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529" w:rsidRPr="00014529" w:rsidRDefault="00014529" w:rsidP="00014529">
      <w:pPr>
        <w:pBdr>
          <w:bottom w:val="single" w:sz="6" w:space="1" w:color="auto"/>
        </w:pBdr>
        <w:spacing w:line="240" w:lineRule="auto"/>
        <w:jc w:val="center"/>
        <w:rPr>
          <w:rFonts w:ascii="Arial" w:eastAsia="Times New Roman" w:hAnsi="Arial" w:cs="Arial"/>
          <w:vanish/>
          <w:sz w:val="16"/>
          <w:szCs w:val="16"/>
          <w:lang w:eastAsia="de-CH"/>
        </w:rPr>
      </w:pPr>
      <w:r w:rsidRPr="00014529">
        <w:rPr>
          <w:rFonts w:ascii="Arial" w:eastAsia="Times New Roman" w:hAnsi="Arial" w:cs="Arial"/>
          <w:vanish/>
          <w:sz w:val="16"/>
          <w:szCs w:val="16"/>
          <w:lang w:eastAsia="de-CH"/>
        </w:rPr>
        <w:t>Formularbeginn</w:t>
      </w:r>
    </w:p>
    <w:p w:rsidR="00014529" w:rsidRPr="00014529" w:rsidRDefault="00014529" w:rsidP="00014529">
      <w:pPr>
        <w:spacing w:before="100" w:beforeAutospacing="1" w:after="100" w:afterAutospacing="1" w:line="240" w:lineRule="auto"/>
        <w:outlineLvl w:val="1"/>
        <w:rPr>
          <w:rFonts w:ascii="Times New Roman" w:eastAsia="Times New Roman" w:hAnsi="Times New Roman" w:cs="Times New Roman"/>
          <w:b/>
          <w:bCs/>
          <w:sz w:val="36"/>
          <w:szCs w:val="36"/>
          <w:lang w:eastAsia="de-CH"/>
        </w:rPr>
      </w:pPr>
      <w:r w:rsidRPr="00014529">
        <w:rPr>
          <w:rFonts w:ascii="Times New Roman" w:eastAsia="Times New Roman" w:hAnsi="Times New Roman" w:cs="Times New Roman"/>
          <w:b/>
          <w:bCs/>
          <w:sz w:val="36"/>
          <w:szCs w:val="36"/>
          <w:lang w:eastAsia="de-CH"/>
        </w:rPr>
        <w:t xml:space="preserve">Zutaten für </w:t>
      </w:r>
      <w:r w:rsidRPr="00014529">
        <w:rPr>
          <w:rFonts w:ascii="Times New Roman" w:eastAsia="Times New Roman" w:hAnsi="Times New Roman" w:cs="Times New Roman"/>
          <w:b/>
          <w:bCs/>
          <w:sz w:val="36"/>
          <w:szCs w:val="36"/>
          <w:lang w:eastAsia="de-CH"/>
        </w:rPr>
        <w:object w:dxaOrig="39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9.35pt;height:18.25pt" o:ole="">
            <v:imagedata r:id="rId4" o:title=""/>
          </v:shape>
          <w:control r:id="rId5" w:name="DefaultOcxName" w:shapeid="_x0000_i1048"/>
        </w:object>
      </w:r>
      <w:r w:rsidRPr="00014529">
        <w:rPr>
          <w:rFonts w:ascii="Times New Roman" w:eastAsia="Times New Roman" w:hAnsi="Times New Roman" w:cs="Times New Roman"/>
          <w:b/>
          <w:bCs/>
          <w:sz w:val="36"/>
          <w:szCs w:val="36"/>
          <w:lang w:eastAsia="de-CH"/>
        </w:rPr>
        <w:t xml:space="preserve">Portionen </w:t>
      </w:r>
      <w:r w:rsidRPr="00014529">
        <w:rPr>
          <w:rFonts w:ascii="Times New Roman" w:eastAsia="Times New Roman" w:hAnsi="Times New Roman" w:cs="Times New Roman"/>
          <w:b/>
          <w:bCs/>
          <w:sz w:val="36"/>
          <w:szCs w:val="36"/>
          <w:lang w:eastAsia="de-CH"/>
        </w:rPr>
        <w:object w:dxaOrig="390" w:dyaOrig="360">
          <v:shape id="_x0000_i1047" type="#_x0000_t75" style="width:43pt;height:10.75pt" o:ole="">
            <v:imagedata r:id="rId6" o:title=""/>
          </v:shape>
          <w:control r:id="rId7" w:name="DefaultOcxName1" w:shapeid="_x0000_i1047"/>
        </w:object>
      </w:r>
    </w:p>
    <w:p w:rsidR="00014529" w:rsidRPr="00014529" w:rsidRDefault="00014529" w:rsidP="00014529">
      <w:pPr>
        <w:pBdr>
          <w:top w:val="single" w:sz="6" w:space="1" w:color="auto"/>
        </w:pBdr>
        <w:spacing w:line="240" w:lineRule="auto"/>
        <w:jc w:val="center"/>
        <w:rPr>
          <w:rFonts w:ascii="Arial" w:eastAsia="Times New Roman" w:hAnsi="Arial" w:cs="Arial"/>
          <w:vanish/>
          <w:sz w:val="16"/>
          <w:szCs w:val="16"/>
          <w:lang w:eastAsia="de-CH"/>
        </w:rPr>
      </w:pPr>
      <w:r w:rsidRPr="00014529">
        <w:rPr>
          <w:rFonts w:ascii="Arial" w:eastAsia="Times New Roman" w:hAnsi="Arial" w:cs="Arial"/>
          <w:vanish/>
          <w:sz w:val="16"/>
          <w:szCs w:val="16"/>
          <w:lang w:eastAsia="de-CH"/>
        </w:rPr>
        <w:t>Formularende</w:t>
      </w:r>
    </w:p>
    <w:tbl>
      <w:tblPr>
        <w:tblW w:w="0" w:type="auto"/>
        <w:tblCellSpacing w:w="15" w:type="dxa"/>
        <w:tblCellMar>
          <w:top w:w="15" w:type="dxa"/>
          <w:left w:w="15" w:type="dxa"/>
          <w:bottom w:w="15" w:type="dxa"/>
          <w:right w:w="15" w:type="dxa"/>
        </w:tblCellMar>
        <w:tblLook w:val="04A0"/>
      </w:tblPr>
      <w:tblGrid>
        <w:gridCol w:w="1042"/>
        <w:gridCol w:w="4135"/>
      </w:tblGrid>
      <w:tr w:rsidR="00014529" w:rsidRPr="00014529" w:rsidTr="00014529">
        <w:trPr>
          <w:tblCellSpacing w:w="15" w:type="dxa"/>
        </w:trPr>
        <w:tc>
          <w:tcPr>
            <w:tcW w:w="0" w:type="auto"/>
            <w:vAlign w:val="center"/>
            <w:hideMark/>
          </w:tcPr>
          <w:p w:rsidR="00014529" w:rsidRPr="00014529" w:rsidRDefault="00014529" w:rsidP="00014529">
            <w:pPr>
              <w:spacing w:line="240" w:lineRule="auto"/>
              <w:jc w:val="right"/>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450 ml </w:t>
            </w:r>
          </w:p>
        </w:tc>
        <w:tc>
          <w:tcPr>
            <w:tcW w:w="0" w:type="auto"/>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hyperlink r:id="rId8" w:tgtFrame="_blank" w:history="1">
              <w:r w:rsidRPr="00014529">
                <w:rPr>
                  <w:rFonts w:ascii="Times New Roman" w:eastAsia="Times New Roman" w:hAnsi="Times New Roman" w:cs="Times New Roman"/>
                  <w:color w:val="0000FF"/>
                  <w:sz w:val="24"/>
                  <w:szCs w:val="24"/>
                  <w:u w:val="single"/>
                  <w:lang w:eastAsia="de-CH"/>
                </w:rPr>
                <w:t xml:space="preserve">Wasser </w:t>
              </w:r>
            </w:hyperlink>
          </w:p>
        </w:tc>
      </w:tr>
      <w:tr w:rsidR="00014529" w:rsidRPr="00014529" w:rsidTr="00014529">
        <w:trPr>
          <w:tblCellSpacing w:w="15" w:type="dxa"/>
        </w:trPr>
        <w:tc>
          <w:tcPr>
            <w:tcW w:w="0" w:type="auto"/>
            <w:vAlign w:val="center"/>
            <w:hideMark/>
          </w:tcPr>
          <w:p w:rsidR="00014529" w:rsidRPr="00014529" w:rsidRDefault="00014529" w:rsidP="00014529">
            <w:pPr>
              <w:spacing w:line="240" w:lineRule="auto"/>
              <w:jc w:val="right"/>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150 g </w:t>
            </w:r>
          </w:p>
        </w:tc>
        <w:tc>
          <w:tcPr>
            <w:tcW w:w="0" w:type="auto"/>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Buchweizen </w:t>
            </w:r>
          </w:p>
        </w:tc>
      </w:tr>
      <w:tr w:rsidR="00014529" w:rsidRPr="00014529" w:rsidTr="00014529">
        <w:trPr>
          <w:tblCellSpacing w:w="15" w:type="dxa"/>
        </w:trPr>
        <w:tc>
          <w:tcPr>
            <w:tcW w:w="0" w:type="auto"/>
            <w:vAlign w:val="center"/>
            <w:hideMark/>
          </w:tcPr>
          <w:p w:rsidR="00014529" w:rsidRPr="00014529" w:rsidRDefault="00014529" w:rsidP="00014529">
            <w:pPr>
              <w:spacing w:line="240" w:lineRule="auto"/>
              <w:jc w:val="right"/>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2 EL </w:t>
            </w:r>
          </w:p>
        </w:tc>
        <w:tc>
          <w:tcPr>
            <w:tcW w:w="0" w:type="auto"/>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Öl </w:t>
            </w:r>
          </w:p>
        </w:tc>
      </w:tr>
      <w:tr w:rsidR="00014529" w:rsidRPr="00014529" w:rsidTr="00014529">
        <w:trPr>
          <w:tblCellSpacing w:w="15" w:type="dxa"/>
        </w:trPr>
        <w:tc>
          <w:tcPr>
            <w:tcW w:w="0" w:type="auto"/>
            <w:vAlign w:val="center"/>
            <w:hideMark/>
          </w:tcPr>
          <w:p w:rsidR="00014529" w:rsidRPr="00014529" w:rsidRDefault="00014529" w:rsidP="00014529">
            <w:pPr>
              <w:spacing w:line="240" w:lineRule="auto"/>
              <w:jc w:val="right"/>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2  </w:t>
            </w:r>
          </w:p>
        </w:tc>
        <w:tc>
          <w:tcPr>
            <w:tcW w:w="0" w:type="auto"/>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Paprikaschote(n), rot und grün, in Streifen </w:t>
            </w:r>
          </w:p>
        </w:tc>
      </w:tr>
      <w:tr w:rsidR="00014529" w:rsidRPr="00014529" w:rsidTr="00014529">
        <w:trPr>
          <w:tblCellSpacing w:w="15" w:type="dxa"/>
        </w:trPr>
        <w:tc>
          <w:tcPr>
            <w:tcW w:w="0" w:type="auto"/>
            <w:vAlign w:val="center"/>
            <w:hideMark/>
          </w:tcPr>
          <w:p w:rsidR="00014529" w:rsidRPr="00014529" w:rsidRDefault="00014529" w:rsidP="00014529">
            <w:pPr>
              <w:spacing w:line="240" w:lineRule="auto"/>
              <w:jc w:val="right"/>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1  </w:t>
            </w:r>
          </w:p>
        </w:tc>
        <w:tc>
          <w:tcPr>
            <w:tcW w:w="0" w:type="auto"/>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hyperlink r:id="rId9" w:tgtFrame="_blank" w:history="1">
              <w:r w:rsidRPr="00014529">
                <w:rPr>
                  <w:rFonts w:ascii="Times New Roman" w:eastAsia="Times New Roman" w:hAnsi="Times New Roman" w:cs="Times New Roman"/>
                  <w:color w:val="0000FF"/>
                  <w:sz w:val="24"/>
                  <w:szCs w:val="24"/>
                  <w:u w:val="single"/>
                  <w:lang w:eastAsia="de-CH"/>
                </w:rPr>
                <w:t xml:space="preserve">Zwiebel(n), gewürfelt </w:t>
              </w:r>
            </w:hyperlink>
          </w:p>
        </w:tc>
      </w:tr>
      <w:tr w:rsidR="00014529" w:rsidRPr="00014529" w:rsidTr="00014529">
        <w:trPr>
          <w:tblCellSpacing w:w="15" w:type="dxa"/>
        </w:trPr>
        <w:tc>
          <w:tcPr>
            <w:tcW w:w="0" w:type="auto"/>
            <w:vAlign w:val="center"/>
            <w:hideMark/>
          </w:tcPr>
          <w:p w:rsidR="00014529" w:rsidRPr="00014529" w:rsidRDefault="00014529" w:rsidP="00014529">
            <w:pPr>
              <w:spacing w:line="240" w:lineRule="auto"/>
              <w:jc w:val="right"/>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350 g </w:t>
            </w:r>
          </w:p>
        </w:tc>
        <w:tc>
          <w:tcPr>
            <w:tcW w:w="0" w:type="auto"/>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hyperlink r:id="rId10" w:tgtFrame="_blank" w:history="1">
              <w:r w:rsidRPr="00014529">
                <w:rPr>
                  <w:rFonts w:ascii="Times New Roman" w:eastAsia="Times New Roman" w:hAnsi="Times New Roman" w:cs="Times New Roman"/>
                  <w:color w:val="0000FF"/>
                  <w:sz w:val="24"/>
                  <w:szCs w:val="24"/>
                  <w:u w:val="single"/>
                  <w:lang w:eastAsia="de-CH"/>
                </w:rPr>
                <w:t xml:space="preserve">Zucchini, in Scheiben </w:t>
              </w:r>
            </w:hyperlink>
          </w:p>
        </w:tc>
      </w:tr>
      <w:tr w:rsidR="00014529" w:rsidRPr="00014529" w:rsidTr="00014529">
        <w:trPr>
          <w:tblCellSpacing w:w="15" w:type="dxa"/>
        </w:trPr>
        <w:tc>
          <w:tcPr>
            <w:tcW w:w="0" w:type="auto"/>
            <w:vAlign w:val="center"/>
            <w:hideMark/>
          </w:tcPr>
          <w:p w:rsidR="00014529" w:rsidRPr="00014529" w:rsidRDefault="00014529" w:rsidP="00014529">
            <w:pPr>
              <w:spacing w:line="240" w:lineRule="auto"/>
              <w:jc w:val="right"/>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175 g </w:t>
            </w:r>
          </w:p>
        </w:tc>
        <w:tc>
          <w:tcPr>
            <w:tcW w:w="0" w:type="auto"/>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hyperlink r:id="rId11" w:tgtFrame="_blank" w:history="1">
              <w:r w:rsidRPr="00014529">
                <w:rPr>
                  <w:rFonts w:ascii="Times New Roman" w:eastAsia="Times New Roman" w:hAnsi="Times New Roman" w:cs="Times New Roman"/>
                  <w:color w:val="0000FF"/>
                  <w:sz w:val="24"/>
                  <w:szCs w:val="24"/>
                  <w:u w:val="single"/>
                  <w:lang w:eastAsia="de-CH"/>
                </w:rPr>
                <w:t xml:space="preserve">Champignons, in Scheiben </w:t>
              </w:r>
            </w:hyperlink>
          </w:p>
        </w:tc>
      </w:tr>
      <w:tr w:rsidR="00014529" w:rsidRPr="00014529" w:rsidTr="00014529">
        <w:trPr>
          <w:tblCellSpacing w:w="15" w:type="dxa"/>
        </w:trPr>
        <w:tc>
          <w:tcPr>
            <w:tcW w:w="0" w:type="auto"/>
            <w:vAlign w:val="center"/>
            <w:hideMark/>
          </w:tcPr>
          <w:p w:rsidR="00014529" w:rsidRPr="00014529" w:rsidRDefault="00014529" w:rsidP="00014529">
            <w:pPr>
              <w:spacing w:line="240" w:lineRule="auto"/>
              <w:jc w:val="right"/>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225 g </w:t>
            </w:r>
          </w:p>
        </w:tc>
        <w:tc>
          <w:tcPr>
            <w:tcW w:w="0" w:type="auto"/>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Linsen, rote </w:t>
            </w:r>
          </w:p>
        </w:tc>
      </w:tr>
      <w:tr w:rsidR="00014529" w:rsidRPr="00014529" w:rsidTr="00014529">
        <w:trPr>
          <w:tblCellSpacing w:w="15" w:type="dxa"/>
        </w:trPr>
        <w:tc>
          <w:tcPr>
            <w:tcW w:w="0" w:type="auto"/>
            <w:vAlign w:val="center"/>
            <w:hideMark/>
          </w:tcPr>
          <w:p w:rsidR="00014529" w:rsidRPr="00014529" w:rsidRDefault="00014529" w:rsidP="00014529">
            <w:pPr>
              <w:spacing w:line="240" w:lineRule="auto"/>
              <w:jc w:val="right"/>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3  </w:t>
            </w:r>
          </w:p>
        </w:tc>
        <w:tc>
          <w:tcPr>
            <w:tcW w:w="0" w:type="auto"/>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Lorbeerblätter </w:t>
            </w:r>
          </w:p>
        </w:tc>
      </w:tr>
      <w:tr w:rsidR="00014529" w:rsidRPr="00014529" w:rsidTr="00014529">
        <w:trPr>
          <w:tblCellSpacing w:w="15" w:type="dxa"/>
        </w:trPr>
        <w:tc>
          <w:tcPr>
            <w:tcW w:w="0" w:type="auto"/>
            <w:vAlign w:val="center"/>
            <w:hideMark/>
          </w:tcPr>
          <w:p w:rsidR="00014529" w:rsidRPr="00014529" w:rsidRDefault="00014529" w:rsidP="00014529">
            <w:pPr>
              <w:spacing w:line="240" w:lineRule="auto"/>
              <w:jc w:val="right"/>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3 EL </w:t>
            </w:r>
          </w:p>
        </w:tc>
        <w:tc>
          <w:tcPr>
            <w:tcW w:w="0" w:type="auto"/>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Zitronensaft </w:t>
            </w:r>
          </w:p>
        </w:tc>
      </w:tr>
      <w:tr w:rsidR="00014529" w:rsidRPr="00014529" w:rsidTr="00014529">
        <w:trPr>
          <w:tblCellSpacing w:w="15" w:type="dxa"/>
        </w:trPr>
        <w:tc>
          <w:tcPr>
            <w:tcW w:w="0" w:type="auto"/>
            <w:vAlign w:val="center"/>
            <w:hideMark/>
          </w:tcPr>
          <w:p w:rsidR="00014529" w:rsidRPr="00014529" w:rsidRDefault="00014529" w:rsidP="00014529">
            <w:pPr>
              <w:spacing w:line="240" w:lineRule="auto"/>
              <w:jc w:val="right"/>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1  </w:t>
            </w:r>
          </w:p>
        </w:tc>
        <w:tc>
          <w:tcPr>
            <w:tcW w:w="0" w:type="auto"/>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hyperlink r:id="rId12" w:tgtFrame="_blank" w:history="1">
              <w:r w:rsidRPr="00014529">
                <w:rPr>
                  <w:rFonts w:ascii="Times New Roman" w:eastAsia="Times New Roman" w:hAnsi="Times New Roman" w:cs="Times New Roman"/>
                  <w:color w:val="0000FF"/>
                  <w:sz w:val="24"/>
                  <w:szCs w:val="24"/>
                  <w:u w:val="single"/>
                  <w:lang w:eastAsia="de-CH"/>
                </w:rPr>
                <w:t xml:space="preserve">Knoblauchzehe(n), zerdrückt </w:t>
              </w:r>
            </w:hyperlink>
          </w:p>
        </w:tc>
      </w:tr>
      <w:tr w:rsidR="00014529" w:rsidRPr="00014529" w:rsidTr="00014529">
        <w:trPr>
          <w:tblCellSpacing w:w="15" w:type="dxa"/>
        </w:trPr>
        <w:tc>
          <w:tcPr>
            <w:tcW w:w="0" w:type="auto"/>
            <w:vAlign w:val="center"/>
            <w:hideMark/>
          </w:tcPr>
          <w:p w:rsidR="00014529" w:rsidRPr="00014529" w:rsidRDefault="00014529" w:rsidP="00014529">
            <w:pPr>
              <w:spacing w:line="240" w:lineRule="auto"/>
              <w:jc w:val="right"/>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2 Zweig/e </w:t>
            </w:r>
          </w:p>
        </w:tc>
        <w:tc>
          <w:tcPr>
            <w:tcW w:w="0" w:type="auto"/>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Rosmarin </w:t>
            </w:r>
          </w:p>
        </w:tc>
      </w:tr>
      <w:tr w:rsidR="00014529" w:rsidRPr="00014529" w:rsidTr="00014529">
        <w:trPr>
          <w:tblCellSpacing w:w="15" w:type="dxa"/>
        </w:trPr>
        <w:tc>
          <w:tcPr>
            <w:tcW w:w="0" w:type="auto"/>
            <w:vAlign w:val="center"/>
            <w:hideMark/>
          </w:tcPr>
          <w:p w:rsidR="00014529" w:rsidRPr="00014529" w:rsidRDefault="00014529" w:rsidP="00014529">
            <w:pPr>
              <w:spacing w:line="240" w:lineRule="auto"/>
              <w:jc w:val="right"/>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1 TL </w:t>
            </w:r>
          </w:p>
        </w:tc>
        <w:tc>
          <w:tcPr>
            <w:tcW w:w="0" w:type="auto"/>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Kreuzkümmel </w:t>
            </w:r>
          </w:p>
        </w:tc>
      </w:tr>
      <w:tr w:rsidR="00014529" w:rsidRPr="00014529" w:rsidTr="00014529">
        <w:trPr>
          <w:tblCellSpacing w:w="15" w:type="dxa"/>
        </w:trPr>
        <w:tc>
          <w:tcPr>
            <w:tcW w:w="0" w:type="auto"/>
            <w:vAlign w:val="center"/>
            <w:hideMark/>
          </w:tcPr>
          <w:p w:rsidR="00014529" w:rsidRPr="00014529" w:rsidRDefault="00014529" w:rsidP="00014529">
            <w:pPr>
              <w:spacing w:line="240" w:lineRule="auto"/>
              <w:jc w:val="right"/>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600 ml </w:t>
            </w:r>
          </w:p>
        </w:tc>
        <w:tc>
          <w:tcPr>
            <w:tcW w:w="0" w:type="auto"/>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Gemüsebrühe </w:t>
            </w:r>
          </w:p>
        </w:tc>
      </w:tr>
    </w:tbl>
    <w:p w:rsidR="00014529" w:rsidRPr="00014529" w:rsidRDefault="00014529" w:rsidP="00014529">
      <w:pPr>
        <w:spacing w:line="240" w:lineRule="auto"/>
        <w:rPr>
          <w:rFonts w:ascii="Times New Roman" w:eastAsia="Times New Roman" w:hAnsi="Times New Roman" w:cs="Times New Roman"/>
          <w:sz w:val="24"/>
          <w:szCs w:val="24"/>
          <w:lang w:eastAsia="de-CH"/>
        </w:rPr>
      </w:pPr>
    </w:p>
    <w:p w:rsidR="00014529" w:rsidRPr="00014529" w:rsidRDefault="00014529" w:rsidP="00014529">
      <w:pPr>
        <w:spacing w:before="100" w:beforeAutospacing="1" w:after="100" w:afterAutospacing="1" w:line="240" w:lineRule="auto"/>
        <w:outlineLvl w:val="1"/>
        <w:rPr>
          <w:rFonts w:ascii="Times New Roman" w:eastAsia="Times New Roman" w:hAnsi="Times New Roman" w:cs="Times New Roman"/>
          <w:b/>
          <w:bCs/>
          <w:sz w:val="36"/>
          <w:szCs w:val="36"/>
          <w:lang w:eastAsia="de-CH"/>
        </w:rPr>
      </w:pPr>
      <w:r w:rsidRPr="00014529">
        <w:rPr>
          <w:rFonts w:ascii="Times New Roman" w:eastAsia="Times New Roman" w:hAnsi="Times New Roman" w:cs="Times New Roman"/>
          <w:b/>
          <w:bCs/>
          <w:sz w:val="36"/>
          <w:szCs w:val="36"/>
          <w:lang w:eastAsia="de-CH"/>
        </w:rPr>
        <w:t>Zubereitung</w:t>
      </w:r>
    </w:p>
    <w:p w:rsidR="00014529" w:rsidRPr="00014529" w:rsidRDefault="00014529" w:rsidP="00014529">
      <w:pPr>
        <w:spacing w:line="240" w:lineRule="auto"/>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t xml:space="preserve">Wasser zum Kochen bringen und Buchweizen 1 min sprudelnd kochen. Dann Hitze reduzieren und etwa 15 min garen, bis das Wasser absorbiert ist, dabei nicht umrühren. In eine große Kasserolle geben. </w:t>
      </w:r>
      <w:r w:rsidRPr="00014529">
        <w:rPr>
          <w:rFonts w:ascii="Times New Roman" w:eastAsia="Times New Roman" w:hAnsi="Times New Roman" w:cs="Times New Roman"/>
          <w:sz w:val="24"/>
          <w:szCs w:val="24"/>
          <w:lang w:eastAsia="de-CH"/>
        </w:rPr>
        <w:br/>
        <w:t xml:space="preserve">Öl erhitzen und Paprika und Zwiebel dünsten. Zucchini und Champignons zugeben und 5 min garen, dann in die Kasserolle umfüllen. Linsen, Lorbeerblätter, Zitronensaft, Knoblauch, Rosmarin, Kreuzkümmel und Gemüsebrühe zugeben und alles gut mischen. Alles zum Kochen bringen und zugedeckt etwa 30 min garen, bis die Linsen gut sind. Mit Salz und Pfeffer würzen. </w:t>
      </w:r>
      <w:r w:rsidRPr="00014529">
        <w:rPr>
          <w:rFonts w:ascii="Times New Roman" w:eastAsia="Times New Roman" w:hAnsi="Times New Roman" w:cs="Times New Roman"/>
          <w:sz w:val="24"/>
          <w:szCs w:val="24"/>
          <w:lang w:eastAsia="de-CH"/>
        </w:rPr>
        <w:br/>
      </w:r>
      <w:r w:rsidRPr="00014529">
        <w:rPr>
          <w:rFonts w:ascii="Times New Roman" w:eastAsia="Times New Roman" w:hAnsi="Times New Roman" w:cs="Times New Roman"/>
          <w:sz w:val="24"/>
          <w:szCs w:val="24"/>
          <w:lang w:eastAsia="de-CH"/>
        </w:rPr>
        <w:br/>
        <w:t xml:space="preserve">Wer mag, kann noch geriebenen Käse darüber geben. </w:t>
      </w:r>
    </w:p>
    <w:tbl>
      <w:tblPr>
        <w:tblW w:w="5000" w:type="pct"/>
        <w:tblCellSpacing w:w="0" w:type="dxa"/>
        <w:tblCellMar>
          <w:left w:w="0" w:type="dxa"/>
          <w:right w:w="0" w:type="dxa"/>
        </w:tblCellMar>
        <w:tblLook w:val="04A0"/>
      </w:tblPr>
      <w:tblGrid>
        <w:gridCol w:w="6662"/>
        <w:gridCol w:w="2410"/>
      </w:tblGrid>
      <w:tr w:rsidR="00014529" w:rsidRPr="00014529" w:rsidTr="009459CE">
        <w:trPr>
          <w:tblCellSpacing w:w="0" w:type="dxa"/>
        </w:trPr>
        <w:tc>
          <w:tcPr>
            <w:tcW w:w="3672" w:type="pct"/>
            <w:tcMar>
              <w:top w:w="0" w:type="dxa"/>
              <w:left w:w="0" w:type="dxa"/>
              <w:bottom w:w="0" w:type="dxa"/>
              <w:right w:w="215" w:type="dxa"/>
            </w:tcMar>
            <w:hideMark/>
          </w:tcPr>
          <w:tbl>
            <w:tblPr>
              <w:tblpPr w:leftFromText="141" w:rightFromText="141" w:horzAnchor="page" w:tblpX="409" w:tblpY="344"/>
              <w:tblOverlap w:val="never"/>
              <w:tblW w:w="0" w:type="auto"/>
              <w:tblCellSpacing w:w="0" w:type="dxa"/>
              <w:tblCellMar>
                <w:left w:w="0" w:type="dxa"/>
                <w:right w:w="0" w:type="dxa"/>
              </w:tblCellMar>
              <w:tblLook w:val="04A0"/>
            </w:tblPr>
            <w:tblGrid>
              <w:gridCol w:w="6"/>
              <w:gridCol w:w="221"/>
            </w:tblGrid>
            <w:tr w:rsidR="00014529" w:rsidRPr="00014529" w:rsidTr="009459CE">
              <w:trPr>
                <w:tblCellSpacing w:w="0" w:type="dxa"/>
              </w:trPr>
              <w:tc>
                <w:tcPr>
                  <w:tcW w:w="0" w:type="auto"/>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p>
              </w:tc>
              <w:tc>
                <w:tcPr>
                  <w:tcW w:w="0" w:type="auto"/>
                  <w:tcMar>
                    <w:top w:w="0" w:type="dxa"/>
                    <w:left w:w="215" w:type="dxa"/>
                    <w:bottom w:w="0" w:type="dxa"/>
                    <w:right w:w="0" w:type="dxa"/>
                  </w:tcMar>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p>
              </w:tc>
            </w:tr>
            <w:tr w:rsidR="00014529" w:rsidRPr="00014529" w:rsidTr="009459CE">
              <w:trPr>
                <w:tblCellSpacing w:w="0" w:type="dxa"/>
              </w:trPr>
              <w:tc>
                <w:tcPr>
                  <w:tcW w:w="0" w:type="auto"/>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p>
              </w:tc>
              <w:tc>
                <w:tcPr>
                  <w:tcW w:w="0" w:type="auto"/>
                  <w:tcMar>
                    <w:top w:w="0" w:type="dxa"/>
                    <w:left w:w="215" w:type="dxa"/>
                    <w:bottom w:w="0" w:type="dxa"/>
                    <w:right w:w="0" w:type="dxa"/>
                  </w:tcMar>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p>
              </w:tc>
            </w:tr>
            <w:tr w:rsidR="00014529" w:rsidRPr="00014529" w:rsidTr="009459CE">
              <w:trPr>
                <w:tblCellSpacing w:w="0" w:type="dxa"/>
              </w:trPr>
              <w:tc>
                <w:tcPr>
                  <w:tcW w:w="0" w:type="auto"/>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p>
              </w:tc>
              <w:tc>
                <w:tcPr>
                  <w:tcW w:w="0" w:type="auto"/>
                  <w:tcMar>
                    <w:top w:w="0" w:type="dxa"/>
                    <w:left w:w="215" w:type="dxa"/>
                    <w:bottom w:w="0" w:type="dxa"/>
                    <w:right w:w="0" w:type="dxa"/>
                  </w:tcMar>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p>
              </w:tc>
            </w:tr>
            <w:tr w:rsidR="00014529" w:rsidRPr="00014529" w:rsidTr="009459CE">
              <w:trPr>
                <w:tblCellSpacing w:w="0" w:type="dxa"/>
              </w:trPr>
              <w:tc>
                <w:tcPr>
                  <w:tcW w:w="0" w:type="auto"/>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p>
              </w:tc>
              <w:tc>
                <w:tcPr>
                  <w:tcW w:w="0" w:type="auto"/>
                  <w:tcMar>
                    <w:top w:w="0" w:type="dxa"/>
                    <w:left w:w="215" w:type="dxa"/>
                    <w:bottom w:w="0" w:type="dxa"/>
                    <w:right w:w="0" w:type="dxa"/>
                  </w:tcMar>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p>
              </w:tc>
            </w:tr>
            <w:tr w:rsidR="00014529" w:rsidRPr="00014529" w:rsidTr="009459CE">
              <w:trPr>
                <w:tblCellSpacing w:w="0" w:type="dxa"/>
              </w:trPr>
              <w:tc>
                <w:tcPr>
                  <w:tcW w:w="0" w:type="auto"/>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p>
              </w:tc>
              <w:tc>
                <w:tcPr>
                  <w:tcW w:w="0" w:type="auto"/>
                  <w:tcMar>
                    <w:top w:w="0" w:type="dxa"/>
                    <w:left w:w="215" w:type="dxa"/>
                    <w:bottom w:w="0" w:type="dxa"/>
                    <w:right w:w="0" w:type="dxa"/>
                  </w:tcMar>
                  <w:vAlign w:val="center"/>
                  <w:hideMark/>
                </w:tcPr>
                <w:p w:rsidR="00014529" w:rsidRPr="00014529" w:rsidRDefault="00014529" w:rsidP="00014529">
                  <w:pPr>
                    <w:spacing w:line="240" w:lineRule="auto"/>
                    <w:rPr>
                      <w:rFonts w:ascii="Times New Roman" w:eastAsia="Times New Roman" w:hAnsi="Times New Roman" w:cs="Times New Roman"/>
                      <w:sz w:val="24"/>
                      <w:szCs w:val="24"/>
                      <w:lang w:eastAsia="de-CH"/>
                    </w:rPr>
                  </w:pPr>
                </w:p>
              </w:tc>
            </w:tr>
          </w:tbl>
          <w:p w:rsidR="00014529" w:rsidRPr="00014529" w:rsidRDefault="00014529" w:rsidP="00014529">
            <w:pPr>
              <w:spacing w:before="215" w:line="240" w:lineRule="auto"/>
              <w:rPr>
                <w:rFonts w:ascii="Times New Roman" w:eastAsia="Times New Roman" w:hAnsi="Times New Roman" w:cs="Times New Roman"/>
                <w:sz w:val="24"/>
                <w:szCs w:val="24"/>
                <w:lang w:eastAsia="de-CH"/>
              </w:rPr>
            </w:pPr>
          </w:p>
        </w:tc>
        <w:tc>
          <w:tcPr>
            <w:tcW w:w="1328" w:type="pct"/>
            <w:hideMark/>
          </w:tcPr>
          <w:p w:rsidR="00014529" w:rsidRPr="00014529" w:rsidRDefault="00014529" w:rsidP="00014529">
            <w:pPr>
              <w:spacing w:before="215" w:line="240" w:lineRule="auto"/>
              <w:rPr>
                <w:rFonts w:ascii="Times New Roman" w:eastAsia="Times New Roman" w:hAnsi="Times New Roman" w:cs="Times New Roman"/>
                <w:sz w:val="24"/>
                <w:szCs w:val="24"/>
                <w:lang w:eastAsia="de-CH"/>
              </w:rPr>
            </w:pPr>
          </w:p>
        </w:tc>
      </w:tr>
    </w:tbl>
    <w:p w:rsidR="00014529" w:rsidRPr="00014529" w:rsidRDefault="00014529" w:rsidP="00014529">
      <w:pPr>
        <w:spacing w:line="240" w:lineRule="auto"/>
        <w:rPr>
          <w:rFonts w:ascii="Times New Roman" w:eastAsia="Times New Roman" w:hAnsi="Times New Roman" w:cs="Times New Roman"/>
          <w:sz w:val="24"/>
          <w:szCs w:val="24"/>
          <w:lang w:eastAsia="de-CH"/>
        </w:rPr>
      </w:pPr>
      <w:r w:rsidRPr="00014529">
        <w:rPr>
          <w:rFonts w:ascii="Times New Roman" w:eastAsia="Times New Roman" w:hAnsi="Times New Roman" w:cs="Times New Roman"/>
          <w:sz w:val="24"/>
          <w:szCs w:val="24"/>
          <w:lang w:eastAsia="de-CH"/>
        </w:rPr>
        <w:pict>
          <v:rect id="_x0000_i1033" style="width:0;height:1.5pt" o:hralign="center" o:hrstd="t" o:hr="t" fillcolor="#a0a0a0" stroked="f"/>
        </w:pict>
      </w:r>
    </w:p>
    <w:p w:rsidR="00997A0B" w:rsidRDefault="00997A0B"/>
    <w:sectPr w:rsidR="00997A0B" w:rsidSect="00997A0B">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revisionView w:inkAnnotations="0"/>
  <w:defaultTabStop w:val="708"/>
  <w:hyphenationZone w:val="425"/>
  <w:characterSpacingControl w:val="doNotCompress"/>
  <w:compat/>
  <w:rsids>
    <w:rsidRoot w:val="00014529"/>
    <w:rsid w:val="00014529"/>
    <w:rsid w:val="00333974"/>
    <w:rsid w:val="00492283"/>
    <w:rsid w:val="0058618B"/>
    <w:rsid w:val="009459CE"/>
    <w:rsid w:val="00997A0B"/>
    <w:rsid w:val="009D253D"/>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en-US" w:bidi="ar-SA"/>
      </w:rPr>
    </w:rPrDefault>
    <w:pPrDefault>
      <w:pPr>
        <w:spacing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97A0B"/>
  </w:style>
  <w:style w:type="paragraph" w:styleId="berschrift2">
    <w:name w:val="heading 2"/>
    <w:basedOn w:val="Standard"/>
    <w:link w:val="berschrift2Zchn"/>
    <w:uiPriority w:val="9"/>
    <w:qFormat/>
    <w:rsid w:val="00014529"/>
    <w:pPr>
      <w:spacing w:before="100" w:beforeAutospacing="1" w:after="100" w:afterAutospacing="1" w:line="240" w:lineRule="auto"/>
      <w:outlineLvl w:val="1"/>
    </w:pPr>
    <w:rPr>
      <w:rFonts w:ascii="Times New Roman" w:eastAsia="Times New Roman" w:hAnsi="Times New Roman" w:cs="Times New Roman"/>
      <w:b/>
      <w:bCs/>
      <w:sz w:val="36"/>
      <w:szCs w:val="36"/>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014529"/>
    <w:rPr>
      <w:rFonts w:ascii="Times New Roman" w:eastAsia="Times New Roman" w:hAnsi="Times New Roman" w:cs="Times New Roman"/>
      <w:b/>
      <w:bCs/>
      <w:sz w:val="36"/>
      <w:szCs w:val="36"/>
      <w:lang w:eastAsia="de-CH"/>
    </w:rPr>
  </w:style>
  <w:style w:type="character" w:customStyle="1" w:styleId="hrecipe">
    <w:name w:val="hrecipe"/>
    <w:basedOn w:val="Absatz-Standardschriftart"/>
    <w:rsid w:val="00014529"/>
  </w:style>
  <w:style w:type="paragraph" w:styleId="z-Formularbeginn">
    <w:name w:val="HTML Top of Form"/>
    <w:basedOn w:val="Standard"/>
    <w:next w:val="Standard"/>
    <w:link w:val="z-FormularbeginnZchn"/>
    <w:hidden/>
    <w:uiPriority w:val="99"/>
    <w:semiHidden/>
    <w:unhideWhenUsed/>
    <w:rsid w:val="00014529"/>
    <w:pPr>
      <w:pBdr>
        <w:bottom w:val="single" w:sz="6" w:space="1" w:color="auto"/>
      </w:pBdr>
      <w:spacing w:line="240" w:lineRule="auto"/>
      <w:jc w:val="center"/>
    </w:pPr>
    <w:rPr>
      <w:rFonts w:ascii="Arial" w:eastAsia="Times New Roman" w:hAnsi="Arial" w:cs="Arial"/>
      <w:vanish/>
      <w:sz w:val="16"/>
      <w:szCs w:val="16"/>
      <w:lang w:eastAsia="de-CH"/>
    </w:rPr>
  </w:style>
  <w:style w:type="character" w:customStyle="1" w:styleId="z-FormularbeginnZchn">
    <w:name w:val="z-Formularbeginn Zchn"/>
    <w:basedOn w:val="Absatz-Standardschriftart"/>
    <w:link w:val="z-Formularbeginn"/>
    <w:uiPriority w:val="99"/>
    <w:semiHidden/>
    <w:rsid w:val="00014529"/>
    <w:rPr>
      <w:rFonts w:ascii="Arial" w:eastAsia="Times New Roman" w:hAnsi="Arial" w:cs="Arial"/>
      <w:vanish/>
      <w:sz w:val="16"/>
      <w:szCs w:val="16"/>
      <w:lang w:eastAsia="de-CH"/>
    </w:rPr>
  </w:style>
  <w:style w:type="character" w:styleId="Fett">
    <w:name w:val="Strong"/>
    <w:basedOn w:val="Absatz-Standardschriftart"/>
    <w:uiPriority w:val="22"/>
    <w:qFormat/>
    <w:rsid w:val="00014529"/>
    <w:rPr>
      <w:b/>
      <w:bCs/>
    </w:rPr>
  </w:style>
  <w:style w:type="paragraph" w:styleId="z-Formularende">
    <w:name w:val="HTML Bottom of Form"/>
    <w:basedOn w:val="Standard"/>
    <w:next w:val="Standard"/>
    <w:link w:val="z-FormularendeZchn"/>
    <w:hidden/>
    <w:uiPriority w:val="99"/>
    <w:semiHidden/>
    <w:unhideWhenUsed/>
    <w:rsid w:val="00014529"/>
    <w:pPr>
      <w:pBdr>
        <w:top w:val="single" w:sz="6" w:space="1" w:color="auto"/>
      </w:pBdr>
      <w:spacing w:line="240" w:lineRule="auto"/>
      <w:jc w:val="center"/>
    </w:pPr>
    <w:rPr>
      <w:rFonts w:ascii="Arial" w:eastAsia="Times New Roman" w:hAnsi="Arial" w:cs="Arial"/>
      <w:vanish/>
      <w:sz w:val="16"/>
      <w:szCs w:val="16"/>
      <w:lang w:eastAsia="de-CH"/>
    </w:rPr>
  </w:style>
  <w:style w:type="character" w:customStyle="1" w:styleId="z-FormularendeZchn">
    <w:name w:val="z-Formularende Zchn"/>
    <w:basedOn w:val="Absatz-Standardschriftart"/>
    <w:link w:val="z-Formularende"/>
    <w:uiPriority w:val="99"/>
    <w:semiHidden/>
    <w:rsid w:val="00014529"/>
    <w:rPr>
      <w:rFonts w:ascii="Arial" w:eastAsia="Times New Roman" w:hAnsi="Arial" w:cs="Arial"/>
      <w:vanish/>
      <w:sz w:val="16"/>
      <w:szCs w:val="16"/>
      <w:lang w:eastAsia="de-CH"/>
    </w:rPr>
  </w:style>
  <w:style w:type="character" w:styleId="Hyperlink">
    <w:name w:val="Hyperlink"/>
    <w:basedOn w:val="Absatz-Standardschriftart"/>
    <w:uiPriority w:val="99"/>
    <w:semiHidden/>
    <w:unhideWhenUsed/>
    <w:rsid w:val="00014529"/>
    <w:rPr>
      <w:color w:val="0000FF"/>
      <w:u w:val="single"/>
    </w:rPr>
  </w:style>
  <w:style w:type="character" w:customStyle="1" w:styleId="n">
    <w:name w:val="n"/>
    <w:basedOn w:val="Absatz-Standardschriftart"/>
    <w:rsid w:val="00014529"/>
  </w:style>
  <w:style w:type="character" w:customStyle="1" w:styleId="s">
    <w:name w:val="s"/>
    <w:basedOn w:val="Absatz-Standardschriftart"/>
    <w:rsid w:val="00014529"/>
  </w:style>
  <w:style w:type="character" w:customStyle="1" w:styleId="author">
    <w:name w:val="author"/>
    <w:basedOn w:val="Absatz-Standardschriftart"/>
    <w:rsid w:val="00014529"/>
  </w:style>
  <w:style w:type="paragraph" w:styleId="Sprechblasentext">
    <w:name w:val="Balloon Text"/>
    <w:basedOn w:val="Standard"/>
    <w:link w:val="SprechblasentextZchn"/>
    <w:uiPriority w:val="99"/>
    <w:semiHidden/>
    <w:unhideWhenUsed/>
    <w:rsid w:val="0001452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45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5325481">
      <w:bodyDiv w:val="1"/>
      <w:marLeft w:val="0"/>
      <w:marRight w:val="0"/>
      <w:marTop w:val="0"/>
      <w:marBottom w:val="0"/>
      <w:divBdr>
        <w:top w:val="none" w:sz="0" w:space="0" w:color="auto"/>
        <w:left w:val="none" w:sz="0" w:space="0" w:color="auto"/>
        <w:bottom w:val="none" w:sz="0" w:space="0" w:color="auto"/>
        <w:right w:val="none" w:sz="0" w:space="0" w:color="auto"/>
      </w:divBdr>
      <w:divsChild>
        <w:div w:id="754664612">
          <w:marLeft w:val="0"/>
          <w:marRight w:val="0"/>
          <w:marTop w:val="0"/>
          <w:marBottom w:val="0"/>
          <w:divBdr>
            <w:top w:val="none" w:sz="0" w:space="0" w:color="auto"/>
            <w:left w:val="none" w:sz="0" w:space="0" w:color="auto"/>
            <w:bottom w:val="none" w:sz="0" w:space="0" w:color="auto"/>
            <w:right w:val="none" w:sz="0" w:space="0" w:color="auto"/>
          </w:divBdr>
        </w:div>
        <w:div w:id="1526946928">
          <w:marLeft w:val="0"/>
          <w:marRight w:val="0"/>
          <w:marTop w:val="215"/>
          <w:marBottom w:val="0"/>
          <w:divBdr>
            <w:top w:val="none" w:sz="0" w:space="0" w:color="auto"/>
            <w:left w:val="none" w:sz="0" w:space="0" w:color="auto"/>
            <w:bottom w:val="none" w:sz="0" w:space="0" w:color="auto"/>
            <w:right w:val="none" w:sz="0" w:space="0" w:color="auto"/>
          </w:divBdr>
        </w:div>
        <w:div w:id="1631131993">
          <w:marLeft w:val="0"/>
          <w:marRight w:val="0"/>
          <w:marTop w:val="0"/>
          <w:marBottom w:val="0"/>
          <w:divBdr>
            <w:top w:val="none" w:sz="0" w:space="0" w:color="auto"/>
            <w:left w:val="none" w:sz="0" w:space="0" w:color="auto"/>
            <w:bottom w:val="none" w:sz="0" w:space="0" w:color="auto"/>
            <w:right w:val="none" w:sz="0" w:space="0" w:color="auto"/>
          </w:divBdr>
        </w:div>
        <w:div w:id="1837379256">
          <w:marLeft w:val="0"/>
          <w:marRight w:val="0"/>
          <w:marTop w:val="43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efkoch.de/rezept-zutateninfo-com.php?ID=247"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hyperlink" Target="http://www.chefkoch.de/rezept-zutateninfo-com.php?ID=567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hyperlink" Target="http://www.chefkoch.de/rezept-zutateninfo-com.php?ID=31" TargetMode="External"/><Relationship Id="rId5" Type="http://schemas.openxmlformats.org/officeDocument/2006/relationships/control" Target="activeX/activeX1.xml"/><Relationship Id="rId10" Type="http://schemas.openxmlformats.org/officeDocument/2006/relationships/hyperlink" Target="http://www.chefkoch.de/rezept-zutateninfo-com.php?ID=308" TargetMode="External"/><Relationship Id="rId4" Type="http://schemas.openxmlformats.org/officeDocument/2006/relationships/image" Target="media/image1.wmf"/><Relationship Id="rId9" Type="http://schemas.openxmlformats.org/officeDocument/2006/relationships/hyperlink" Target="http://www.chefkoch.de/rezept-zutateninfo-com.php?ID=29" TargetMode="Externa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1330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Ursula</dc:creator>
  <cp:lastModifiedBy>Ursula</cp:lastModifiedBy>
  <cp:revision>1</cp:revision>
  <dcterms:created xsi:type="dcterms:W3CDTF">2011-12-26T08:43:00Z</dcterms:created>
  <dcterms:modified xsi:type="dcterms:W3CDTF">2011-12-26T08:59:00Z</dcterms:modified>
</cp:coreProperties>
</file>